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BD222B" w14:paraId="6FE64CDA" w14:textId="77777777" w:rsidTr="00697644">
        <w:trPr>
          <w:trHeight w:val="485"/>
        </w:trPr>
        <w:tc>
          <w:tcPr>
            <w:tcW w:w="2055" w:type="dxa"/>
          </w:tcPr>
          <w:p w14:paraId="04CA089A" w14:textId="205DDD06" w:rsidR="00BD222B" w:rsidRPr="00BD222B" w:rsidRDefault="00BD222B" w:rsidP="00BD222B">
            <w:pPr>
              <w:tabs>
                <w:tab w:val="left" w:pos="2910"/>
              </w:tabs>
              <w:jc w:val="center"/>
              <w:rPr>
                <w:rFonts w:cstheme="minorHAnsi"/>
                <w:b/>
                <w:bCs/>
              </w:rPr>
            </w:pPr>
            <w:r w:rsidRPr="00BD222B">
              <w:rPr>
                <w:rFonts w:cstheme="minorHAnsi"/>
                <w:b/>
                <w:bCs/>
              </w:rPr>
              <w:t>Sunday</w:t>
            </w:r>
          </w:p>
        </w:tc>
        <w:tc>
          <w:tcPr>
            <w:tcW w:w="2055" w:type="dxa"/>
          </w:tcPr>
          <w:p w14:paraId="55B8C06E" w14:textId="7985D5ED" w:rsidR="00BD222B" w:rsidRPr="00BD222B" w:rsidRDefault="00BD222B" w:rsidP="00BD222B">
            <w:pPr>
              <w:tabs>
                <w:tab w:val="left" w:pos="2910"/>
              </w:tabs>
              <w:jc w:val="center"/>
              <w:rPr>
                <w:rFonts w:cstheme="minorHAnsi"/>
                <w:b/>
                <w:bCs/>
              </w:rPr>
            </w:pPr>
            <w:r w:rsidRPr="00BD222B">
              <w:rPr>
                <w:rFonts w:cstheme="minorHAnsi"/>
                <w:b/>
                <w:bCs/>
              </w:rPr>
              <w:t>Monday</w:t>
            </w:r>
          </w:p>
        </w:tc>
        <w:tc>
          <w:tcPr>
            <w:tcW w:w="2056" w:type="dxa"/>
          </w:tcPr>
          <w:p w14:paraId="2BBB168D" w14:textId="14D22A0D" w:rsidR="00BD222B" w:rsidRPr="00BD222B" w:rsidRDefault="00BD222B" w:rsidP="00BD222B">
            <w:pPr>
              <w:tabs>
                <w:tab w:val="left" w:pos="2910"/>
              </w:tabs>
              <w:jc w:val="center"/>
              <w:rPr>
                <w:rFonts w:cstheme="minorHAnsi"/>
                <w:b/>
                <w:bCs/>
              </w:rPr>
            </w:pPr>
            <w:r w:rsidRPr="00BD222B">
              <w:rPr>
                <w:rFonts w:cstheme="minorHAnsi"/>
                <w:b/>
                <w:bCs/>
              </w:rPr>
              <w:t>Tuesday</w:t>
            </w:r>
          </w:p>
        </w:tc>
        <w:tc>
          <w:tcPr>
            <w:tcW w:w="2056" w:type="dxa"/>
          </w:tcPr>
          <w:p w14:paraId="435CE9DA" w14:textId="7C614A04" w:rsidR="00BD222B" w:rsidRPr="00BD222B" w:rsidRDefault="00BD222B" w:rsidP="00BD222B">
            <w:pPr>
              <w:tabs>
                <w:tab w:val="left" w:pos="2910"/>
              </w:tabs>
              <w:jc w:val="center"/>
              <w:rPr>
                <w:rFonts w:cstheme="minorHAnsi"/>
                <w:b/>
                <w:bCs/>
              </w:rPr>
            </w:pPr>
            <w:r w:rsidRPr="00BD222B">
              <w:rPr>
                <w:rFonts w:cstheme="minorHAnsi"/>
                <w:b/>
                <w:bCs/>
              </w:rPr>
              <w:t>Wednesday</w:t>
            </w:r>
          </w:p>
        </w:tc>
        <w:tc>
          <w:tcPr>
            <w:tcW w:w="2056" w:type="dxa"/>
          </w:tcPr>
          <w:p w14:paraId="5E8426BC" w14:textId="008561BA" w:rsidR="00BD222B" w:rsidRPr="00BD222B" w:rsidRDefault="00BD222B" w:rsidP="00BD222B">
            <w:pPr>
              <w:tabs>
                <w:tab w:val="left" w:pos="2910"/>
              </w:tabs>
              <w:jc w:val="center"/>
              <w:rPr>
                <w:rFonts w:cstheme="minorHAnsi"/>
                <w:b/>
                <w:bCs/>
              </w:rPr>
            </w:pPr>
            <w:r w:rsidRPr="00BD222B">
              <w:rPr>
                <w:rFonts w:cstheme="minorHAnsi"/>
                <w:b/>
                <w:bCs/>
              </w:rPr>
              <w:t>Thursday</w:t>
            </w:r>
          </w:p>
        </w:tc>
        <w:tc>
          <w:tcPr>
            <w:tcW w:w="2056" w:type="dxa"/>
          </w:tcPr>
          <w:p w14:paraId="0ECEF2A3" w14:textId="0C5695DA" w:rsidR="00BD222B" w:rsidRPr="00BD222B" w:rsidRDefault="00BD222B" w:rsidP="00BD222B">
            <w:pPr>
              <w:tabs>
                <w:tab w:val="left" w:pos="2910"/>
              </w:tabs>
              <w:jc w:val="center"/>
              <w:rPr>
                <w:rFonts w:cstheme="minorHAnsi"/>
                <w:b/>
                <w:bCs/>
              </w:rPr>
            </w:pPr>
            <w:r w:rsidRPr="00BD222B">
              <w:rPr>
                <w:rFonts w:cstheme="minorHAnsi"/>
                <w:b/>
                <w:bCs/>
              </w:rPr>
              <w:t>Friday</w:t>
            </w:r>
          </w:p>
        </w:tc>
        <w:tc>
          <w:tcPr>
            <w:tcW w:w="2056" w:type="dxa"/>
          </w:tcPr>
          <w:p w14:paraId="343EFFC1" w14:textId="7E67E018" w:rsidR="00BD222B" w:rsidRPr="00BD222B" w:rsidRDefault="00BD222B" w:rsidP="00BD222B">
            <w:pPr>
              <w:tabs>
                <w:tab w:val="left" w:pos="2910"/>
              </w:tabs>
              <w:jc w:val="center"/>
              <w:rPr>
                <w:rFonts w:cstheme="minorHAnsi"/>
                <w:b/>
                <w:bCs/>
              </w:rPr>
            </w:pPr>
            <w:r w:rsidRPr="00BD222B">
              <w:rPr>
                <w:rFonts w:cstheme="minorHAnsi"/>
                <w:b/>
                <w:bCs/>
              </w:rPr>
              <w:t>Saturday</w:t>
            </w:r>
          </w:p>
        </w:tc>
      </w:tr>
      <w:tr w:rsidR="00E218C3" w:rsidRPr="00697644" w14:paraId="52BB0AC0" w14:textId="77777777" w:rsidTr="00E218C3">
        <w:trPr>
          <w:trHeight w:val="1656"/>
        </w:trPr>
        <w:tc>
          <w:tcPr>
            <w:tcW w:w="2055" w:type="dxa"/>
          </w:tcPr>
          <w:p w14:paraId="54C973F6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4F7274FD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74FEF8D4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749CE4EF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420791D8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3772F066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711F3ACF" w14:textId="4F7D463B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5" w:type="dxa"/>
          </w:tcPr>
          <w:p w14:paraId="1647DB3E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5DB2A413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294D62D7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18D5A833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57A27B0D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0F57895A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561FFB87" w14:textId="2C3CFD31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0FD013AF" w14:textId="7E5E6563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06648659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35EE7EFC" w14:textId="20058BC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198A6A5B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6E1EF29B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344E2470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24014C47" w14:textId="34D8A78B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63547008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395AD027" w14:textId="73810EA1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6BF03B90" w14:textId="47BE7474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7A29E384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340A47D9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09732448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60D7F84A" w14:textId="21438678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5E1F53D0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72DF323E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77977300" w14:textId="41403B5D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0823B838" w14:textId="168C6F7D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5D5F0180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20C97E71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585D0712" w14:textId="6D0480F3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04BE9FC9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20049E6A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6C3E0B6B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2348E994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3F35A736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085C914C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03E535BA" w14:textId="623EB972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65317876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35E72221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7F152EF7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6AB7B7E8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25173AFD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073ED17B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0B4AE189" w14:textId="0FF71FCC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</w:tr>
      <w:tr w:rsidR="00E218C3" w:rsidRPr="00697644" w14:paraId="279EC41C" w14:textId="77777777" w:rsidTr="00E218C3">
        <w:trPr>
          <w:trHeight w:val="1656"/>
        </w:trPr>
        <w:tc>
          <w:tcPr>
            <w:tcW w:w="2055" w:type="dxa"/>
          </w:tcPr>
          <w:p w14:paraId="0EB05682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1DF37D30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21166A9D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7404CA25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76CBE7B9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07858ED5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6C985A9D" w14:textId="29C54724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5" w:type="dxa"/>
          </w:tcPr>
          <w:p w14:paraId="5407934E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41AAE7BC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5488ED50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240503FC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6F769FEE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34E24EF2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2BD92456" w14:textId="68FB598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646E55BB" w14:textId="5982AFB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059BDFD8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5CB4F46A" w14:textId="1511BC3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25116991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280B9819" w14:textId="7F38FFBC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5FD6C84D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4453AEEA" w14:textId="4DCF2E4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0896B0D3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180A4581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5D1917D7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26B472DE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73A7675E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78356E3E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596A1F46" w14:textId="34D32C59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0FBA39DA" w14:textId="5F551B0C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764A17CA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137F980C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20F8BAFC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012A18FD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470D414E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573E9938" w14:textId="628F2B4C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58C975D1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43B9A712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444B36B4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147E7714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52AAEC04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022D46AD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1788DC8D" w14:textId="1DFCF992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2D2C3BE2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15021676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0C2459AE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69910D26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7CB259B2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6127FB45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7881D394" w14:textId="55DF7EC6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</w:tr>
      <w:tr w:rsidR="00E218C3" w:rsidRPr="00697644" w14:paraId="0997BF9F" w14:textId="77777777" w:rsidTr="00E218C3">
        <w:trPr>
          <w:trHeight w:val="1656"/>
        </w:trPr>
        <w:tc>
          <w:tcPr>
            <w:tcW w:w="2055" w:type="dxa"/>
          </w:tcPr>
          <w:p w14:paraId="44954778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2DE3A95A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11E4A49C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0B8BB005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08EC5DE7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6EDB0F3A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10D63D04" w14:textId="235E01D9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5" w:type="dxa"/>
          </w:tcPr>
          <w:p w14:paraId="06D5B4CC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4F85A144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54889F85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185C87C9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30D1F506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01B1BA34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05EF89F0" w14:textId="1A411A42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3A882C21" w14:textId="47E70536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04BFB4C0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65E64093" w14:textId="169057E2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4D482BBB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64C28716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15C55540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518B7A9A" w14:textId="4E642E33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6BE55C2B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590DCD1D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0182B62B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0E9340ED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422E8B81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0EAABD2E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6EEB4B8C" w14:textId="47283952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762595C9" w14:textId="269B26DD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1AF0494A" w14:textId="442C77AF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0F386CBC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02B01B67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3917ED40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65F577E2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53BE1F63" w14:textId="1504FC76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1132E57A" w14:textId="22D2930E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689A2347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7C485034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7D39CCEE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2D77B1FC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63F3DD32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3FC6F79A" w14:textId="1D79C06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44001210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51C1B844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0FC6FB59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5FA5355C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5FFCF4D2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0648F36F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4F15923B" w14:textId="37AFA651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</w:tr>
      <w:tr w:rsidR="00E218C3" w:rsidRPr="00697644" w14:paraId="276AAAAA" w14:textId="77777777" w:rsidTr="00E218C3">
        <w:trPr>
          <w:trHeight w:val="1656"/>
        </w:trPr>
        <w:tc>
          <w:tcPr>
            <w:tcW w:w="2055" w:type="dxa"/>
          </w:tcPr>
          <w:p w14:paraId="06D5200F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393B9639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3DFEDA14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75011524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45950B27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01D9A16D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1D9EF69A" w14:textId="1512864D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5" w:type="dxa"/>
          </w:tcPr>
          <w:p w14:paraId="709B40F1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0F174089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0A13794D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282134EC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1CF8132F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7404B68E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7667427D" w14:textId="73DC6689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635031B8" w14:textId="4985CBD8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2CE9E9BF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1FA5EFD3" w14:textId="4EF3354A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3BEE3AA2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3D4C2F8B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2EC8C768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726EBFBA" w14:textId="6796A770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5A76EEE7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1FB80955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724ACD8E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3ABCABF5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731DBB14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569EEFBE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1DBE2866" w14:textId="2A602112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7EC74E12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3F0B0FDC" w14:textId="40160403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266C4690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22DBBB69" w14:textId="43159CE9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62B16E5A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4BE37046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2320A534" w14:textId="6F5717C0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07474D7D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55745B99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6BEAD658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2B2DDF0A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19D239DC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31025B61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366E6EB1" w14:textId="42786364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668A912B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6CEFFEFA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4E15AD4A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30A5BC16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612D676A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25E53C07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45995BFC" w14:textId="663CAF4F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</w:tr>
      <w:tr w:rsidR="00E218C3" w:rsidRPr="00697644" w14:paraId="3A3A6CD7" w14:textId="77777777" w:rsidTr="00E218C3">
        <w:trPr>
          <w:trHeight w:val="1656"/>
        </w:trPr>
        <w:tc>
          <w:tcPr>
            <w:tcW w:w="2055" w:type="dxa"/>
          </w:tcPr>
          <w:p w14:paraId="36021348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08AA7B44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0F478578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45D8150D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0DAC6001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28EBB665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74ACD113" w14:textId="3A8FECDE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5" w:type="dxa"/>
          </w:tcPr>
          <w:p w14:paraId="347F3D9A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106B0F4B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76367B9F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233178A0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3BED6153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1CBB86C5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24DDBDDD" w14:textId="612DF055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5CC995CB" w14:textId="24B91AC8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6C452EB0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3C8466BC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3E6619E8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6DFCAA6D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11230CF0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69C999C7" w14:textId="08B4180D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5FCB9B79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211848DA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3BAF8925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582D21E3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5679EC50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1E6B93A7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761D66F8" w14:textId="200C384C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6FAA9CC0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7F4C7000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3271B2C0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4EE3483D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005739DC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2D535D67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610425B6" w14:textId="7232FFE6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6E669041" w14:textId="5A63E054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6FB8ED4B" w14:textId="23DC3626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247454CD" w14:textId="7E8673C1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1DE60E5F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1DC21A72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3A7D4947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7727AD6D" w14:textId="7370F5AB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  <w:tc>
          <w:tcPr>
            <w:tcW w:w="2056" w:type="dxa"/>
          </w:tcPr>
          <w:p w14:paraId="13C4E6B8" w14:textId="77777777" w:rsidR="00E218C3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03D3C9E9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</w:p>
          <w:p w14:paraId="6EF5916F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8 AM: </w:t>
            </w:r>
          </w:p>
          <w:p w14:paraId="5DD94C74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10 AM: </w:t>
            </w:r>
          </w:p>
          <w:p w14:paraId="7456E52A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12 PM: </w:t>
            </w:r>
          </w:p>
          <w:p w14:paraId="44A27318" w14:textId="77777777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 xml:space="preserve">2 PM: </w:t>
            </w:r>
          </w:p>
          <w:p w14:paraId="48352788" w14:textId="27263CDB" w:rsidR="00E218C3" w:rsidRPr="00697644" w:rsidRDefault="00E218C3" w:rsidP="00E218C3">
            <w:pPr>
              <w:tabs>
                <w:tab w:val="left" w:pos="2910"/>
              </w:tabs>
              <w:rPr>
                <w:rFonts w:cstheme="minorHAnsi"/>
                <w:sz w:val="20"/>
                <w:szCs w:val="20"/>
              </w:rPr>
            </w:pPr>
            <w:r w:rsidRPr="00697644">
              <w:rPr>
                <w:rFonts w:cstheme="minorHAnsi"/>
                <w:sz w:val="20"/>
                <w:szCs w:val="20"/>
              </w:rPr>
              <w:t>4 PM:</w:t>
            </w:r>
          </w:p>
        </w:tc>
      </w:tr>
    </w:tbl>
    <w:p w14:paraId="5C0C6D45" w14:textId="0713A096" w:rsidR="00BD222B" w:rsidRPr="0071666A" w:rsidRDefault="006E68E2" w:rsidP="0071666A">
      <w:pPr>
        <w:tabs>
          <w:tab w:val="left" w:pos="2910"/>
        </w:tabs>
        <w:rPr>
          <w:rFonts w:cstheme="minorHAnsi"/>
        </w:rPr>
      </w:pPr>
      <w:r w:rsidRPr="006E68E2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ACCD2D9" wp14:editId="14EED9CC">
                <wp:simplePos x="0" y="0"/>
                <wp:positionH relativeFrom="margin">
                  <wp:posOffset>6943725</wp:posOffset>
                </wp:positionH>
                <wp:positionV relativeFrom="paragraph">
                  <wp:posOffset>605155</wp:posOffset>
                </wp:positionV>
                <wp:extent cx="2181225" cy="276225"/>
                <wp:effectExtent l="0" t="0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04AC7" w14:textId="2A2ABC00" w:rsidR="006E68E2" w:rsidRPr="006E68E2" w:rsidRDefault="006E68E2" w:rsidP="006E68E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6E68E2">
                              <w:rPr>
                                <w:sz w:val="20"/>
                                <w:szCs w:val="20"/>
                              </w:rPr>
                              <w:t xml:space="preserve">© 2021 (re)connect consulting, </w:t>
                            </w:r>
                            <w:proofErr w:type="spellStart"/>
                            <w:r w:rsidRPr="006E68E2">
                              <w:rPr>
                                <w:sz w:val="20"/>
                                <w:szCs w:val="20"/>
                              </w:rPr>
                              <w:t>llc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CD2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6.75pt;margin-top:47.65pt;width:171.75pt;height:2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" stroked="f">
                <v:textbox>
                  <w:txbxContent>
                    <w:p w14:paraId="29404AC7" w14:textId="2A2ABC00" w:rsidR="006E68E2" w:rsidRPr="006E68E2" w:rsidRDefault="006E68E2" w:rsidP="006E68E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6E68E2">
                        <w:rPr>
                          <w:sz w:val="20"/>
                          <w:szCs w:val="20"/>
                        </w:rPr>
                        <w:t xml:space="preserve">© 2021 (re)connect consulting, </w:t>
                      </w:r>
                      <w:proofErr w:type="spellStart"/>
                      <w:r w:rsidRPr="006E68E2">
                        <w:rPr>
                          <w:sz w:val="20"/>
                          <w:szCs w:val="20"/>
                        </w:rPr>
                        <w:t>llc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96C0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D81BE8" wp14:editId="56DC5DEB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9144000" cy="6381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C1036" w14:textId="1E9FA460" w:rsidR="00596C09" w:rsidRPr="00B16100" w:rsidRDefault="00596C09" w:rsidP="00596C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Instructions: </w:t>
                            </w:r>
                            <w:r w:rsidRPr="00B16100">
                              <w:rPr>
                                <w:sz w:val="20"/>
                                <w:szCs w:val="20"/>
                              </w:rPr>
                              <w:t>Use this calendar as a way to bring awareness to your feelings at work.  Aim for a couple check-ins over the course of a day, and simply note whether you are Happy, Sad, Scared, or Angry.  You 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ay feel</w:t>
                            </w:r>
                            <w:r w:rsidRPr="00B16100">
                              <w:rPr>
                                <w:sz w:val="20"/>
                                <w:szCs w:val="20"/>
                              </w:rPr>
                              <w:t xml:space="preserve"> multiple emotions at once.  </w:t>
                            </w:r>
                            <w:r w:rsidR="00B10F45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B16100">
                              <w:rPr>
                                <w:sz w:val="20"/>
                                <w:szCs w:val="20"/>
                              </w:rPr>
                              <w:t xml:space="preserve">ach week, and at month’s end, look for trends in how your emotions vary </w:t>
                            </w:r>
                            <w:r w:rsidR="0003116C">
                              <w:rPr>
                                <w:sz w:val="20"/>
                                <w:szCs w:val="20"/>
                              </w:rPr>
                              <w:t>throughout</w:t>
                            </w:r>
                            <w:r w:rsidRPr="00B16100">
                              <w:rPr>
                                <w:sz w:val="20"/>
                                <w:szCs w:val="20"/>
                              </w:rPr>
                              <w:t xml:space="preserve"> the day and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evaluate </w:t>
                            </w:r>
                            <w:r w:rsidRPr="00B16100">
                              <w:rPr>
                                <w:sz w:val="20"/>
                                <w:szCs w:val="20"/>
                              </w:rPr>
                              <w:t>whether 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ose</w:t>
                            </w:r>
                            <w:r w:rsidRPr="00B16100">
                              <w:rPr>
                                <w:sz w:val="20"/>
                                <w:szCs w:val="20"/>
                              </w:rPr>
                              <w:t xml:space="preserve"> variations offer any insights.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81BE8" id="_x0000_s1027" type="#_x0000_t202" style="position:absolute;margin-left:0;margin-top:19.15pt;width:10in;height:50.2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">
                <v:textbox>
                  <w:txbxContent>
                    <w:p w14:paraId="344C1036" w14:textId="1E9FA460" w:rsidR="00596C09" w:rsidRPr="00B16100" w:rsidRDefault="00596C09" w:rsidP="00596C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Instructions: </w:t>
                      </w:r>
                      <w:r w:rsidRPr="00B16100">
                        <w:rPr>
                          <w:sz w:val="20"/>
                          <w:szCs w:val="20"/>
                        </w:rPr>
                        <w:t>Use this calendar as a way to bring awareness to your feelings at work.  Aim for a couple check-ins over the course of a day, and simply note whether you are Happy, Sad, Scared, or Angry.  You m</w:t>
                      </w:r>
                      <w:r>
                        <w:rPr>
                          <w:sz w:val="20"/>
                          <w:szCs w:val="20"/>
                        </w:rPr>
                        <w:t>ay feel</w:t>
                      </w:r>
                      <w:r w:rsidRPr="00B16100">
                        <w:rPr>
                          <w:sz w:val="20"/>
                          <w:szCs w:val="20"/>
                        </w:rPr>
                        <w:t xml:space="preserve"> multiple emotions at once.  </w:t>
                      </w:r>
                      <w:r w:rsidR="00B10F45">
                        <w:rPr>
                          <w:sz w:val="20"/>
                          <w:szCs w:val="20"/>
                        </w:rPr>
                        <w:t>E</w:t>
                      </w:r>
                      <w:r w:rsidRPr="00B16100">
                        <w:rPr>
                          <w:sz w:val="20"/>
                          <w:szCs w:val="20"/>
                        </w:rPr>
                        <w:t xml:space="preserve">ach week, and at month’s end, look for trends in how your emotions vary </w:t>
                      </w:r>
                      <w:r w:rsidR="0003116C">
                        <w:rPr>
                          <w:sz w:val="20"/>
                          <w:szCs w:val="20"/>
                        </w:rPr>
                        <w:t>throughout</w:t>
                      </w:r>
                      <w:r w:rsidRPr="00B16100">
                        <w:rPr>
                          <w:sz w:val="20"/>
                          <w:szCs w:val="20"/>
                        </w:rPr>
                        <w:t xml:space="preserve"> the day and </w:t>
                      </w:r>
                      <w:r>
                        <w:rPr>
                          <w:sz w:val="20"/>
                          <w:szCs w:val="20"/>
                        </w:rPr>
                        <w:t xml:space="preserve">evaluate </w:t>
                      </w:r>
                      <w:r w:rsidRPr="00B16100">
                        <w:rPr>
                          <w:sz w:val="20"/>
                          <w:szCs w:val="20"/>
                        </w:rPr>
                        <w:t>whether th</w:t>
                      </w:r>
                      <w:r>
                        <w:rPr>
                          <w:sz w:val="20"/>
                          <w:szCs w:val="20"/>
                        </w:rPr>
                        <w:t>ose</w:t>
                      </w:r>
                      <w:r w:rsidRPr="00B16100">
                        <w:rPr>
                          <w:sz w:val="20"/>
                          <w:szCs w:val="20"/>
                        </w:rPr>
                        <w:t xml:space="preserve"> variations offer any insights.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222B" w:rsidRPr="0071666A" w:rsidSect="00B8704A">
      <w:headerReference w:type="default" r:id="rId7"/>
      <w:footerReference w:type="default" r:id="rId8"/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C9A1" w14:textId="77777777" w:rsidR="002F7AF9" w:rsidRDefault="002F7AF9" w:rsidP="00A44375">
      <w:pPr>
        <w:spacing w:after="0" w:line="240" w:lineRule="auto"/>
      </w:pPr>
      <w:r>
        <w:separator/>
      </w:r>
    </w:p>
  </w:endnote>
  <w:endnote w:type="continuationSeparator" w:id="0">
    <w:p w14:paraId="55CFA489" w14:textId="77777777" w:rsidR="002F7AF9" w:rsidRDefault="002F7AF9" w:rsidP="00A4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8554" w14:textId="4842588E" w:rsidR="00C44388" w:rsidRDefault="00B1610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4E5926A" wp14:editId="08EF168E">
              <wp:simplePos x="0" y="0"/>
              <wp:positionH relativeFrom="margin">
                <wp:posOffset>5457825</wp:posOffset>
              </wp:positionH>
              <wp:positionV relativeFrom="paragraph">
                <wp:posOffset>570865</wp:posOffset>
              </wp:positionV>
              <wp:extent cx="363855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9DD94" w14:textId="77AB5AC0" w:rsidR="00B16100" w:rsidRDefault="00B16100" w:rsidP="00596C09">
                          <w:pPr>
                            <w:pStyle w:val="Footer"/>
                            <w:jc w:val="right"/>
                          </w:pPr>
                          <w:r>
                            <w:t xml:space="preserve">© </w:t>
                          </w:r>
                          <w:r>
                            <w:t xml:space="preserve">2021 (re)connect consulting, </w:t>
                          </w:r>
                          <w:proofErr w:type="spellStart"/>
                          <w:r>
                            <w:t>llc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E5926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29.75pt;margin-top:44.95pt;width:286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" stroked="f">
              <v:textbox style="mso-fit-shape-to-text:t">
                <w:txbxContent>
                  <w:p w14:paraId="4899DD94" w14:textId="77AB5AC0" w:rsidR="00B16100" w:rsidRDefault="00B16100" w:rsidP="00596C09">
                    <w:pPr>
                      <w:pStyle w:val="Footer"/>
                      <w:jc w:val="right"/>
                    </w:pPr>
                    <w:r>
                      <w:t xml:space="preserve">© </w:t>
                    </w:r>
                    <w:r>
                      <w:t xml:space="preserve">2021 (re)connect consulting, </w:t>
                    </w:r>
                    <w:proofErr w:type="spellStart"/>
                    <w:r>
                      <w:t>llc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D222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434F" w14:textId="77777777" w:rsidR="002F7AF9" w:rsidRDefault="002F7AF9" w:rsidP="00A44375">
      <w:pPr>
        <w:spacing w:after="0" w:line="240" w:lineRule="auto"/>
      </w:pPr>
      <w:r>
        <w:separator/>
      </w:r>
    </w:p>
  </w:footnote>
  <w:footnote w:type="continuationSeparator" w:id="0">
    <w:p w14:paraId="562EFB49" w14:textId="77777777" w:rsidR="002F7AF9" w:rsidRDefault="002F7AF9" w:rsidP="00A4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13CF" w14:textId="14674930" w:rsidR="00596C09" w:rsidRDefault="00596C09">
    <w:pPr>
      <w:pStyle w:val="Header"/>
    </w:pPr>
    <w:r w:rsidRPr="00E218C3">
      <w:rPr>
        <w:b/>
        <w:bCs/>
        <w:noProof/>
        <w:color w:val="EC008C"/>
        <w:sz w:val="48"/>
        <w:szCs w:val="48"/>
        <w:u w:val="singl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45299B5" wp14:editId="68615CEE">
              <wp:simplePos x="0" y="0"/>
              <wp:positionH relativeFrom="margin">
                <wp:align>center</wp:align>
              </wp:positionH>
              <wp:positionV relativeFrom="paragraph">
                <wp:posOffset>-371475</wp:posOffset>
              </wp:positionV>
              <wp:extent cx="2360930" cy="447675"/>
              <wp:effectExtent l="0" t="0" r="19050" b="28575"/>
              <wp:wrapTight wrapText="bothSides">
                <wp:wrapPolygon edited="0">
                  <wp:start x="0" y="0"/>
                  <wp:lineTo x="0" y="22060"/>
                  <wp:lineTo x="21600" y="22060"/>
                  <wp:lineTo x="21600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476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9525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843F4A" w14:textId="5F6B384A" w:rsidR="00E218C3" w:rsidRPr="00E218C3" w:rsidRDefault="00E218C3" w:rsidP="00E218C3">
                          <w:pPr>
                            <w:jc w:val="center"/>
                            <w:rPr>
                              <w:color w:val="EC008C"/>
                              <w:sz w:val="48"/>
                              <w:szCs w:val="48"/>
                            </w:rPr>
                          </w:pPr>
                          <w:r w:rsidRPr="00E218C3">
                            <w:rPr>
                              <w:color w:val="EC008C"/>
                              <w:sz w:val="48"/>
                              <w:szCs w:val="48"/>
                            </w:rPr>
                            <w:t xml:space="preserve">Month: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299B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29.25pt;width:185.9pt;height:35.25pt;z-index:-25165516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" fillcolor="#002060" strokecolor="#002060">
              <v:textbox>
                <w:txbxContent>
                  <w:p w14:paraId="6D843F4A" w14:textId="5F6B384A" w:rsidR="00E218C3" w:rsidRPr="00E218C3" w:rsidRDefault="00E218C3" w:rsidP="00E218C3">
                    <w:pPr>
                      <w:jc w:val="center"/>
                      <w:rPr>
                        <w:color w:val="EC008C"/>
                        <w:sz w:val="48"/>
                        <w:szCs w:val="48"/>
                      </w:rPr>
                    </w:pPr>
                    <w:r w:rsidRPr="00E218C3">
                      <w:rPr>
                        <w:color w:val="EC008C"/>
                        <w:sz w:val="48"/>
                        <w:szCs w:val="48"/>
                      </w:rPr>
                      <w:t xml:space="preserve">Month: 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BD222B">
      <w:rPr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810C9A" wp14:editId="50CE6B16">
              <wp:simplePos x="0" y="0"/>
              <wp:positionH relativeFrom="page">
                <wp:align>right</wp:align>
              </wp:positionH>
              <wp:positionV relativeFrom="paragraph">
                <wp:posOffset>-504825</wp:posOffset>
              </wp:positionV>
              <wp:extent cx="10039350" cy="657225"/>
              <wp:effectExtent l="0" t="0" r="19050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39350" cy="65722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C5D450" id="Rectangle 1" o:spid="_x0000_s1026" style="position:absolute;margin-left:739.3pt;margin-top:-39.75pt;width:790.5pt;height:51.7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" fillcolor="#002060" strokecolor="#1f3763 [1604]" strokeweight="1pt">
              <w10:wrap anchorx="page"/>
            </v:rect>
          </w:pict>
        </mc:Fallback>
      </mc:AlternateContent>
    </w:r>
  </w:p>
  <w:p w14:paraId="17870C6D" w14:textId="1BC6C581" w:rsidR="006E68E2" w:rsidRDefault="006E6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0B3"/>
    <w:multiLevelType w:val="hybridMultilevel"/>
    <w:tmpl w:val="C08EB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67B9D"/>
    <w:multiLevelType w:val="multilevel"/>
    <w:tmpl w:val="F658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75"/>
    <w:rsid w:val="0003116C"/>
    <w:rsid w:val="002F7AF9"/>
    <w:rsid w:val="00391F5C"/>
    <w:rsid w:val="00485839"/>
    <w:rsid w:val="00596C09"/>
    <w:rsid w:val="00597F6F"/>
    <w:rsid w:val="00697644"/>
    <w:rsid w:val="006E68E2"/>
    <w:rsid w:val="0071666A"/>
    <w:rsid w:val="00977239"/>
    <w:rsid w:val="009B324B"/>
    <w:rsid w:val="00A20390"/>
    <w:rsid w:val="00A44375"/>
    <w:rsid w:val="00B10F45"/>
    <w:rsid w:val="00B16100"/>
    <w:rsid w:val="00B8704A"/>
    <w:rsid w:val="00BD222B"/>
    <w:rsid w:val="00BD5E1B"/>
    <w:rsid w:val="00C44388"/>
    <w:rsid w:val="00E218C3"/>
    <w:rsid w:val="00ED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FB25E"/>
  <w15:chartTrackingRefBased/>
  <w15:docId w15:val="{377A047E-EEB5-466C-83D8-535FE715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375"/>
  </w:style>
  <w:style w:type="paragraph" w:styleId="Footer">
    <w:name w:val="footer"/>
    <w:basedOn w:val="Normal"/>
    <w:link w:val="FooterChar"/>
    <w:uiPriority w:val="99"/>
    <w:unhideWhenUsed/>
    <w:rsid w:val="00A44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375"/>
  </w:style>
  <w:style w:type="paragraph" w:styleId="ListParagraph">
    <w:name w:val="List Paragraph"/>
    <w:basedOn w:val="Normal"/>
    <w:uiPriority w:val="34"/>
    <w:qFormat/>
    <w:rsid w:val="00C44388"/>
    <w:pPr>
      <w:ind w:left="720"/>
      <w:contextualSpacing/>
    </w:pPr>
  </w:style>
  <w:style w:type="table" w:styleId="TableGrid">
    <w:name w:val="Table Grid"/>
    <w:basedOn w:val="TableNormal"/>
    <w:uiPriority w:val="39"/>
    <w:rsid w:val="00BD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9EA375DB15F4D94154A324E100D87" ma:contentTypeVersion="13" ma:contentTypeDescription="Create a new document." ma:contentTypeScope="" ma:versionID="ab0ef5e379de35a0e4b5767a7f215b79">
  <xsd:schema xmlns:xsd="http://www.w3.org/2001/XMLSchema" xmlns:xs="http://www.w3.org/2001/XMLSchema" xmlns:p="http://schemas.microsoft.com/office/2006/metadata/properties" xmlns:ns2="1ed0fc77-36fd-42b5-b569-134fa315dbe2" xmlns:ns3="f9300d67-1b81-4fbe-b86b-1944e7c180d5" targetNamespace="http://schemas.microsoft.com/office/2006/metadata/properties" ma:root="true" ma:fieldsID="3a8d6a1e5b32abbe287ad32c087d2a30" ns2:_="" ns3:_="">
    <xsd:import namespace="1ed0fc77-36fd-42b5-b569-134fa315dbe2"/>
    <xsd:import namespace="f9300d67-1b81-4fbe-b86b-1944e7c18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0fc77-36fd-42b5-b569-134fa315d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00d67-1b81-4fbe-b86b-1944e7c18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142AB3-3A57-4068-B973-B731D814A925}"/>
</file>

<file path=customXml/itemProps2.xml><?xml version="1.0" encoding="utf-8"?>
<ds:datastoreItem xmlns:ds="http://schemas.openxmlformats.org/officeDocument/2006/customXml" ds:itemID="{790B9F8A-A600-46EA-ADBC-C6C234531085}"/>
</file>

<file path=customXml/itemProps3.xml><?xml version="1.0" encoding="utf-8"?>
<ds:datastoreItem xmlns:ds="http://schemas.openxmlformats.org/officeDocument/2006/customXml" ds:itemID="{2BD001E3-FB78-4858-93B4-BE37ED25D3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McDowell</dc:creator>
  <cp:keywords/>
  <dc:description/>
  <cp:lastModifiedBy>Jen McDowell</cp:lastModifiedBy>
  <cp:revision>2</cp:revision>
  <cp:lastPrinted>2021-06-21T13:47:00Z</cp:lastPrinted>
  <dcterms:created xsi:type="dcterms:W3CDTF">2021-06-21T13:55:00Z</dcterms:created>
  <dcterms:modified xsi:type="dcterms:W3CDTF">2021-06-21T13:55:00Z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0x010100CFE9EA375DB15F4D94154A324E100D87</vt:lpwstr>
  </property>
</Properties>
</file>